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3D" w:rsidRDefault="00EB513D" w:rsidP="00EB513D">
      <w:pPr>
        <w:pStyle w:val="a3"/>
        <w:jc w:val="center"/>
        <w:rPr>
          <w:rFonts w:ascii="Arial" w:hAnsi="Arial" w:cs="Arial"/>
          <w:color w:val="282828"/>
          <w:sz w:val="27"/>
          <w:szCs w:val="27"/>
        </w:rPr>
      </w:pPr>
      <w:r>
        <w:rPr>
          <w:rStyle w:val="a4"/>
          <w:rFonts w:ascii="Arial" w:hAnsi="Arial" w:cs="Arial"/>
          <w:color w:val="282828"/>
          <w:sz w:val="27"/>
          <w:szCs w:val="27"/>
        </w:rPr>
        <w:t>Перечень документов, необходимых для предоставления социальной услуги, с указанием документов и информации, которые должен представить получатель социальной услуги, и документов,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1. В перечень документов, необходимых для предоставления социальной услуги в форме социального обслуживания на дому (за исключением срочной социальной услуги), входят: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заявление о предоставлении социальных услуг (далее – заявление);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удостоверяющий личность получателя социальных услуг;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удостоверяющий личность представителя получателя социальных услуг (если заявление и документы подаются представителем получателя социальных услуг);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подтверждающий полномочия представителя получателя социальных услуг (если заявление и документы подаются представителем получателя социальных услуг);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медико-социальной экспертизы (если получатель социальных услуг имеет группу инвалидности);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медицинской организации о состоянии здоровья (частичной или полной утрате способности к самообслуживанию) получателя социальных услуг (в случае полной или частичной утраты получателем социальной услуги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Style w:val="a4"/>
          <w:rFonts w:ascii="Arial" w:hAnsi="Arial" w:cs="Arial"/>
          <w:color w:val="282828"/>
          <w:sz w:val="27"/>
          <w:szCs w:val="27"/>
        </w:rPr>
        <w:t>- справка о составе семьи получателя социальных услуг с указанием даты рождения каждого члена семьи (далее – справка о составе семьи) (в случае если указанная справка не находится в распоряжении органов местного самоуправления муниципальных образований Республики Крым либо подведомственных им организаций, участвующих в предоставлении государственных услуг в соответствии с нормативными правовыми актами Российской Федерации, нормативными правовыми актами Республики Крым, муниципальными правовыми актами);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Style w:val="a4"/>
          <w:rFonts w:ascii="Arial" w:hAnsi="Arial" w:cs="Arial"/>
          <w:color w:val="282828"/>
          <w:sz w:val="27"/>
          <w:szCs w:val="27"/>
        </w:rPr>
        <w:t>- справка о размере пенсии (представляется получателем социальных          услуг по собственной инициативе);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Style w:val="a4"/>
          <w:rFonts w:ascii="Arial" w:hAnsi="Arial" w:cs="Arial"/>
          <w:color w:val="282828"/>
          <w:sz w:val="27"/>
          <w:szCs w:val="27"/>
        </w:rPr>
        <w:lastRenderedPageBreak/>
        <w:t>- документы, подтверждающие доход совместно проживающих членов семьи (одиноко проживающего гражданина).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2. В перечень документов, необходимых для предоставления социальной услуги в полустационарной и стационарной формах социального обслуживания получателям социальных услуг (за исключением несовершеннолетних, не являющихся детьми-инвалидами), входят: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заявление;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удостоверяющий личность получателя социальных услуг;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удостоверяющий личность законного представителя получателя социальных услуг (если заявление и документы подаются законным представителем получателя социальных услуг);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подтверждающий полномочия законного представителя получателя социальных услуг (если заявление и документы подаются законным представителем получателя социальных услуг);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решение суда о признании получателя социальных услуг в установленном законом порядке недееспособным (ограниченно дееспособным) (в случае направления на стационарное социальное обслуживание недееспособного (ограниченно дееспособного);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решение органа опеки и попечительства об установлении опеки и (или) снятии опекунских обязанностей с конкретного лица (при наличии опекуна над недееспособным (ограниченно дееспособным) получателем социальных услуг);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заключение о наличии (отсутствии) заболеваний, включенных в перечень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 (далее – заключение о наличии (отсутствии) заболеваний) (в случае обращения за предоставлением социальных услуг в стационарной форме социального обслуживания);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Style w:val="a4"/>
          <w:rFonts w:ascii="Arial" w:hAnsi="Arial" w:cs="Arial"/>
          <w:color w:val="282828"/>
          <w:sz w:val="27"/>
          <w:szCs w:val="27"/>
        </w:rPr>
        <w:t>- выписка из истории развития ребенка (для ребенка-инвалида);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Style w:val="a4"/>
          <w:rFonts w:ascii="Arial" w:hAnsi="Arial" w:cs="Arial"/>
          <w:color w:val="282828"/>
          <w:sz w:val="27"/>
          <w:szCs w:val="27"/>
        </w:rPr>
        <w:t>- индивидуальная карта амбулаторного больного (для инвалида молодого возраста от 18 до 23 лет);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Style w:val="a4"/>
          <w:rFonts w:ascii="Arial" w:hAnsi="Arial" w:cs="Arial"/>
          <w:color w:val="282828"/>
          <w:sz w:val="27"/>
          <w:szCs w:val="27"/>
        </w:rPr>
        <w:t>- заключение психолого-медико-педагогической комиссии (для ребенка-инвалида);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Style w:val="a4"/>
          <w:rFonts w:ascii="Arial" w:hAnsi="Arial" w:cs="Arial"/>
          <w:color w:val="282828"/>
          <w:sz w:val="27"/>
          <w:szCs w:val="27"/>
        </w:rPr>
        <w:lastRenderedPageBreak/>
        <w:t>- индивидуальная программа реабилитации, разработанная федеральным казенным учреждением «Главное бюро медико-социальной экспертизы в Республике Крым» Министерства труда и социальной защиты Российской Федерации (для ребенка-инвалида);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медицинская карта, заполненная и заверенная медицинской организацией;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Style w:val="a4"/>
          <w:rFonts w:ascii="Arial" w:hAnsi="Arial" w:cs="Arial"/>
          <w:color w:val="282828"/>
          <w:sz w:val="27"/>
          <w:szCs w:val="27"/>
        </w:rPr>
        <w:t>- нормативный правовой акт органа местного самоуправления муниципального образования Республики Крым о сохранении за несовершеннолетним получателем социальных услуг права пользования (собственности) жилым помещением (для детей-сирот и детей, оставшихся без попечения родителей);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подтверждающий нуждаемость гражданина в социальном обслуживании: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медико-социальной экспертизы (если получатель социальных услуг имеет группу инвалидности);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подтверждающий трудности получателя социальных услуг в социальной адаптации (для получателя социальной услуги, испытывающего трудности в социальной адаптации);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подтверждающий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 (в случае обращения за предоставлением социальной услуги получателю социальных услуг в связи с наличием внутрисемейного конфликта);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Style w:val="a4"/>
          <w:rFonts w:ascii="Arial" w:hAnsi="Arial" w:cs="Arial"/>
          <w:color w:val="282828"/>
          <w:sz w:val="27"/>
          <w:szCs w:val="27"/>
        </w:rPr>
        <w:t>- справка о составе семьи (в случае обращения за предоставлением социальной услуги получателю социальных услуг в связи с отсутствием возможности обеспечения ухода, а также отсутствием попечения над получателем социальных услуг) (в случае если указанная справка не находится в распоряжении органов местного самоуправления муниципальных образований Республики Крым либо подведомственных им организаций, участвующих в предоставлении государственных услуг в соответствии с нормативными правовыми актами Российской Федерации, нормативными правовыми актами Республики Крым, муниципальными правовыми актами);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 xml:space="preserve">- справка медицинской организации о состоянии здоровья (частичной или полной утрате способности к самообслуживанию) получателя социальных услуг (в случае полной или частичной утраты способности </w:t>
      </w:r>
      <w:r>
        <w:rPr>
          <w:rFonts w:ascii="Arial" w:hAnsi="Arial" w:cs="Arial"/>
          <w:color w:val="282828"/>
          <w:sz w:val="27"/>
          <w:szCs w:val="27"/>
        </w:rPr>
        <w:lastRenderedPageBreak/>
        <w:t>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органа государственной службы занятости населения о регистрации (об отсутствии регистрации) в качестве безработного и получении (неполучении) пособия по безработице (далее - справка органа государственной службы занятости населения) (представляется получателем социальных услуг по собственной инициативе);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Style w:val="a4"/>
          <w:rFonts w:ascii="Arial" w:hAnsi="Arial" w:cs="Arial"/>
          <w:color w:val="282828"/>
          <w:sz w:val="27"/>
          <w:szCs w:val="27"/>
        </w:rPr>
        <w:t>- справка с места жительства получателя социальной услуги, подтверждающая факт проживания получателя социальных услуг на территории Республики Крым (если указанная справка не находится в распоряжении органов местного самоуправления либо подведомственных им организаций, участвующих в предоставлении государственных услуг в соответствии с нормативными правовыми актами Российской Федерации, нормативными правовыми актами Республики Крым, муниципальными правовыми актами) (за исключением получателей социальных услуг, у которых отсутствует определенное место жительства);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страховое свидетельство обязательного пенсионного страхования (представляется по собственной инициативе получателя социальных услуг);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полис обязательного медицинского страхования (представляется получателем социальных услуг по собственной инициативе);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о размере пенсии (представляется получателем социальных услуг по собственной инициативе);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документы, подтверждающие доход совместно проживающих членов       семьи (одиноко проживающего гражданина).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3. В перечень документов, необходимых для предоставления социальной услуги в полустационарной и стационарной формах социального обслуживания получателям социальных услуг, являющимся несовершеннолетними (за исключением детей-инвалидов), входят: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заявление;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удостоверяющий личность законного представителя получателя социальных услуг;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lastRenderedPageBreak/>
        <w:t>- документ, удостоверяющий полномочия законного представителя получателя социальных услуг (в случае подачи заявления законным представителем, не являющимся родителем ребенка);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свидетельство о рождении получателя социальных услуг (паспорт гражданина Российской Федерации - для получателя социальных услуг, достигшего возраста      14 лет);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заключение о наличии (отсутствии) заболеваний (в случае обращения за предоставлением социальной услуги в стационарной форме социального обслуживания);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об отсутствии контактов с инфекционными больными, выданная амбулаторно-поликлиническим учреждением здравоохранения;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о перенесенных инфекционных заболеваниях, выданная амбулаторно-поликлиническим учреждением здравоохранения;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карта профилактических прививок, выданная амбулаторно-поликлиническим учреждением здравоохранения;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о прохождении врача-гинеколога, выданная амбулаторно-поликлиническим учреждением здравоохранения (для девушек в возрасте от 12 до    18 лет);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данные осмотра на педикулез, выданные амбулаторно-поликлиническим учреждением здравоохранения;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результаты общеклинических анализов: крови, мочи, кала на яйца глистов, соскоба на энтеробиоз, - выданные амбулаторно-поликлиническим учреждением здравоохранения;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история развития ребенка или выписка из истории развития ребенка;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психолого-педагогическая характеристика, выданная общеобразовательной организацией (для обучающегося в общеобразовательной организации);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подтверждающий нуждаемость гражданина в социальном обслуживании: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документ, подтверждающий трудности получателя социальных услуг в социальной адаптации (для получателя социальных услуг, испытывающего трудности в социальной адаптации);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 xml:space="preserve">- документ, подтверждающий наличие внутрисемейного конфликта, в том числе с лицами с наркотической или алкогольной зависимостью, лицами, </w:t>
      </w:r>
      <w:r>
        <w:rPr>
          <w:rFonts w:ascii="Arial" w:hAnsi="Arial" w:cs="Arial"/>
          <w:color w:val="282828"/>
          <w:sz w:val="27"/>
          <w:szCs w:val="27"/>
        </w:rPr>
        <w:lastRenderedPageBreak/>
        <w:t>имеющими пристрастие к азартным играм, лицами, страдающими психическими расстройствами, наличие насилия в семье (в случае обращения за  предоставлением социальной услуги получателю социальных услуг в связи с наличием внутрисемейного конфликта);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 о  составе  семьи  (в случае обращения за предоставлением социальной услуги получателю социальных услуг в связи с отсутствием возможности обеспечения ухода,  отсутствием попечения над получателем социальных услуг);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с места жительства получателя социальных услуг, подтверждающая факт его проживания на территории Республики Крым (за исключением получателей социальных услуг, у которых отсутствует определенное место жительства) (если указанная справка не находится в распоряжении органов местного самоуправления либо подведомственных им организаций, участвующих в предоставлении государственных услуг в соответствии с нормативными правовыми актами Российской Федерации, нормативными правовыми актами Республики Крым, муниципальными правовыми актами);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полис обязательного медицинского страхования (представляется получателем социальных услуг по собственной инициативе).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4. В случае если документы, указанные в абзаце восьмом пункта 1 настоящего раздела, абзацах двадцать первом – двадцать пятом пункта 2 настоящего раздела, абзацах восемнадцатом – двадцатом пункта 3 настоящего раздела, находятся в распоряжении органа, осуществляющего пенсионное обеспечение в соответствии с федеральным законодательством, организации, осуществляющей реализацию государственной политики в сфере обязательного медицинского страхования в соответствии с  федеральным законодательством, органов местного самоуправления либо подведомственных им организаций, участвующих в предоставлении государственных услуг в соответствии с федеральными нормативными правовыми актами, областными нормативными правовыми актами, муниципальными правовыми актами (далее соответственно – органы, организации), и не представлены заявителем по собственной инициативе, орган исполнительной власти Республики Крым, уполномоченный на осуществление предусмотренных Федеральным законом «Об основах социального обслуживания  граждан в Российской Федерации» полномочий в сфере социального обслуживания граждан, запрашивает такие документы (сведения, содержащиеся в них) путем направления межведомственных запросов в органы или организации в срок, не превышающий трех рабочих дней со дня представления получателем социальных услуг заявления.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lastRenderedPageBreak/>
        <w:t>5. Документы, указанные в абзацах третьем – шестом пункта 1 настоящего раздела, абзацах третьем – седьмом, четырнадцатом, двадцать третьем - двадцать  четвертом пункта 2 настоящего раздела, абзацах третьем – пятом, двадцатом пункта 3 настоящего раздела, представляются в подлинниках с одновременным представлением их копий.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6. В перечень документов, необходимых для предоставления социальной услуги, которые находятся в распоряжении органов или организаций и которые заявитель вправе представить по собственной инициативе, входят: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о составе семьи;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с места жительства получателя социальных услуг, подтверждающая факт его проживания на территории Республики Крым;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полис обязательного медицинского страхования;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страховое свидетельство обязательного пенсионного страхования;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о размере пенсии;</w:t>
      </w:r>
    </w:p>
    <w:p w:rsidR="00EB513D" w:rsidRDefault="00EB513D" w:rsidP="00EB513D">
      <w:pPr>
        <w:pStyle w:val="a3"/>
        <w:jc w:val="both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- справка органа государственной службы занятости населения.</w:t>
      </w:r>
    </w:p>
    <w:p w:rsidR="0044412C" w:rsidRDefault="0044412C">
      <w:bookmarkStart w:id="0" w:name="_GoBack"/>
      <w:bookmarkEnd w:id="0"/>
    </w:p>
    <w:sectPr w:rsidR="0044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3D"/>
    <w:rsid w:val="0044412C"/>
    <w:rsid w:val="00E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1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1960</Words>
  <Characters>11175</Characters>
  <Application>Microsoft Office Word</Application>
  <DocSecurity>0</DocSecurity>
  <Lines>93</Lines>
  <Paragraphs>26</Paragraphs>
  <ScaleCrop>false</ScaleCrop>
  <Company>Krokoz™</Company>
  <LinksUpToDate>false</LinksUpToDate>
  <CharactersWithSpaces>13109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Томара</cp:lastModifiedBy>
  <cp:revision>1</cp:revision>
  <dcterms:created xsi:type="dcterms:W3CDTF">2016-07-22T06:07:00Z</dcterms:created>
  <dcterms:modified xsi:type="dcterms:W3CDTF">2016-07-22T06:07:00Z</dcterms:modified>
</cp:coreProperties>
</file>